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9624C" w:rsidRDefault="00635558" w:rsidP="00450808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9624C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604EEB" w:rsidRPr="0049624C">
        <w:rPr>
          <w:rFonts w:asciiTheme="minorHAnsi" w:hAnsiTheme="minorHAnsi"/>
          <w:b/>
          <w:color w:val="000099"/>
          <w:sz w:val="28"/>
          <w:szCs w:val="28"/>
        </w:rPr>
        <w:t>Кудымкарского</w:t>
      </w:r>
      <w:proofErr w:type="spellEnd"/>
      <w:r w:rsidR="001872A1" w:rsidRPr="0049624C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49624C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49624C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9624C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9624C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49624C" w:rsidRPr="0049624C" w:rsidRDefault="0049624C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49624C" w:rsidRDefault="00635558" w:rsidP="00635558">
      <w:pPr>
        <w:jc w:val="center"/>
        <w:rPr>
          <w:rFonts w:asciiTheme="minorHAnsi" w:hAnsiTheme="minorHAnsi"/>
        </w:rPr>
      </w:pPr>
      <w:r w:rsidRPr="0049624C">
        <w:rPr>
          <w:rFonts w:asciiTheme="minorHAnsi" w:hAnsiTheme="minorHAnsi"/>
        </w:rPr>
        <w:t xml:space="preserve">(по состоянию на </w:t>
      </w:r>
      <w:r w:rsidR="00712A53" w:rsidRPr="0049624C">
        <w:rPr>
          <w:rFonts w:asciiTheme="minorHAnsi" w:hAnsiTheme="minorHAnsi"/>
        </w:rPr>
        <w:t>28</w:t>
      </w:r>
      <w:r w:rsidR="008553BF" w:rsidRPr="0049624C">
        <w:rPr>
          <w:rFonts w:asciiTheme="minorHAnsi" w:hAnsiTheme="minorHAnsi"/>
        </w:rPr>
        <w:t>.0</w:t>
      </w:r>
      <w:r w:rsidR="00712A53" w:rsidRPr="0049624C">
        <w:rPr>
          <w:rFonts w:asciiTheme="minorHAnsi" w:hAnsiTheme="minorHAnsi"/>
        </w:rPr>
        <w:t>2</w:t>
      </w:r>
      <w:r w:rsidR="008553BF" w:rsidRPr="0049624C">
        <w:rPr>
          <w:rFonts w:asciiTheme="minorHAnsi" w:hAnsiTheme="minorHAnsi"/>
        </w:rPr>
        <w:t>.2017</w:t>
      </w:r>
      <w:r w:rsidRPr="0049624C">
        <w:rPr>
          <w:rFonts w:asciiTheme="minorHAnsi" w:hAnsiTheme="minorHAnsi"/>
        </w:rPr>
        <w:t>)</w:t>
      </w:r>
      <w:r w:rsidR="0049624C" w:rsidRPr="0049624C">
        <w:rPr>
          <w:rFonts w:asciiTheme="minorHAnsi" w:hAnsiTheme="minorHAnsi"/>
        </w:rPr>
        <w:t xml:space="preserve">  </w:t>
      </w:r>
    </w:p>
    <w:p w:rsidR="0049624C" w:rsidRPr="0049624C" w:rsidRDefault="0049624C" w:rsidP="00635558">
      <w:pPr>
        <w:jc w:val="center"/>
        <w:rPr>
          <w:rFonts w:asciiTheme="minorHAnsi" w:hAnsiTheme="minorHAnsi"/>
        </w:rPr>
      </w:pPr>
    </w:p>
    <w:tbl>
      <w:tblPr>
        <w:tblW w:w="4878" w:type="pct"/>
        <w:tblLayout w:type="fixed"/>
        <w:tblLook w:val="04A0" w:firstRow="1" w:lastRow="0" w:firstColumn="1" w:lastColumn="0" w:noHBand="0" w:noVBand="1"/>
      </w:tblPr>
      <w:tblGrid>
        <w:gridCol w:w="1950"/>
        <w:gridCol w:w="1702"/>
        <w:gridCol w:w="2184"/>
        <w:gridCol w:w="1803"/>
        <w:gridCol w:w="1258"/>
        <w:gridCol w:w="1552"/>
        <w:gridCol w:w="1039"/>
        <w:gridCol w:w="1235"/>
        <w:gridCol w:w="1702"/>
      </w:tblGrid>
      <w:tr w:rsidR="001E29D5" w:rsidRPr="0049624C" w:rsidTr="0049624C">
        <w:trPr>
          <w:trHeight w:val="204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E29D5" w:rsidRPr="0049624C" w:rsidRDefault="001E29D5" w:rsidP="00712A5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E29D5" w:rsidRPr="0049624C" w:rsidRDefault="001E29D5" w:rsidP="00712A5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E29D5" w:rsidRPr="0049624C" w:rsidRDefault="001E29D5" w:rsidP="00712A5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эл. вида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E29D5" w:rsidRPr="0049624C" w:rsidRDefault="001E29D5" w:rsidP="00712A5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E29D5" w:rsidRPr="0049624C" w:rsidRDefault="001E29D5" w:rsidP="00712A5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E29D5" w:rsidRPr="0049624C" w:rsidRDefault="001E29D5" w:rsidP="00712A5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E29D5" w:rsidRPr="0049624C" w:rsidRDefault="001E29D5" w:rsidP="00712A5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1E29D5" w:rsidRPr="0049624C" w:rsidRDefault="001E29D5" w:rsidP="00712A5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E29D5" w:rsidRPr="0049624C" w:rsidRDefault="001E29D5" w:rsidP="00712A5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1E29D5" w:rsidRPr="0049624C" w:rsidTr="0049624C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Верх-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E29D5" w:rsidRPr="0049624C" w:rsidTr="0049624C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13.01.2017/ 09.02.2017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E29D5" w:rsidRPr="0049624C" w:rsidTr="0049624C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03.11.2016/09.11.2016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29.12.2016/01.02.2017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1E29D5" w:rsidRPr="0049624C" w:rsidTr="0049624C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Ленинское сельское поселение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1E29D5" w:rsidRPr="0049624C" w:rsidTr="0049624C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Ленинское сельское поселение Итог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1E29D5" w:rsidRPr="0049624C" w:rsidTr="0049624C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Ошибское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E29D5" w:rsidRPr="0049624C" w:rsidTr="0049624C">
        <w:trPr>
          <w:trHeight w:val="3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1E29D5" w:rsidRPr="0049624C" w:rsidTr="0049624C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1E29D5" w:rsidRPr="0049624C" w:rsidTr="0049624C">
        <w:trPr>
          <w:trHeight w:val="60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E29D5" w:rsidRPr="0049624C" w:rsidRDefault="001E29D5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E29D5" w:rsidRPr="0049624C" w:rsidRDefault="001E29D5" w:rsidP="001E29D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63</w:t>
            </w:r>
          </w:p>
        </w:tc>
      </w:tr>
    </w:tbl>
    <w:p w:rsidR="00532C6C" w:rsidRPr="0049624C" w:rsidRDefault="00532C6C" w:rsidP="00916844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FB3C5A" w:rsidRPr="0049624C" w:rsidRDefault="00FB3C5A" w:rsidP="00916844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FB3C5A" w:rsidRPr="0049624C" w:rsidRDefault="00FB3C5A" w:rsidP="00916844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712A53" w:rsidRPr="0049624C" w:rsidRDefault="00712A53" w:rsidP="00916844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49624C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9624C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915B6" w:rsidRPr="0049624C">
        <w:rPr>
          <w:rFonts w:asciiTheme="minorHAnsi" w:hAnsiTheme="minorHAnsi"/>
          <w:b/>
          <w:color w:val="000099"/>
          <w:sz w:val="28"/>
          <w:szCs w:val="28"/>
        </w:rPr>
        <w:t>К</w:t>
      </w:r>
      <w:r w:rsidR="00604EEB" w:rsidRPr="0049624C">
        <w:rPr>
          <w:rFonts w:asciiTheme="minorHAnsi" w:hAnsiTheme="minorHAnsi"/>
          <w:b/>
          <w:color w:val="000099"/>
          <w:sz w:val="28"/>
          <w:szCs w:val="28"/>
        </w:rPr>
        <w:t>удымкарского</w:t>
      </w:r>
      <w:proofErr w:type="spellEnd"/>
      <w:r w:rsidR="00E24CBE" w:rsidRPr="0049624C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49624C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9624C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9624C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49624C" w:rsidRDefault="00635558" w:rsidP="009D42D1">
      <w:pPr>
        <w:jc w:val="center"/>
        <w:rPr>
          <w:rFonts w:asciiTheme="minorHAnsi" w:hAnsiTheme="minorHAnsi"/>
        </w:rPr>
      </w:pPr>
      <w:r w:rsidRPr="0049624C">
        <w:rPr>
          <w:rFonts w:asciiTheme="minorHAnsi" w:hAnsiTheme="minorHAnsi"/>
        </w:rPr>
        <w:t xml:space="preserve">(по состоянию на </w:t>
      </w:r>
      <w:r w:rsidR="008553BF" w:rsidRPr="0049624C">
        <w:rPr>
          <w:rFonts w:asciiTheme="minorHAnsi" w:hAnsiTheme="minorHAnsi"/>
        </w:rPr>
        <w:t>31.01.2017</w:t>
      </w:r>
      <w:r w:rsidRPr="0049624C">
        <w:rPr>
          <w:rFonts w:asciiTheme="minorHAnsi" w:hAnsiTheme="minorHAnsi"/>
        </w:rPr>
        <w:t>)</w:t>
      </w:r>
    </w:p>
    <w:tbl>
      <w:tblPr>
        <w:tblW w:w="4878" w:type="pct"/>
        <w:tblLayout w:type="fixed"/>
        <w:tblLook w:val="04A0" w:firstRow="1" w:lastRow="0" w:firstColumn="1" w:lastColumn="0" w:noHBand="0" w:noVBand="1"/>
      </w:tblPr>
      <w:tblGrid>
        <w:gridCol w:w="2092"/>
        <w:gridCol w:w="1275"/>
        <w:gridCol w:w="2129"/>
        <w:gridCol w:w="1982"/>
        <w:gridCol w:w="1985"/>
        <w:gridCol w:w="992"/>
        <w:gridCol w:w="1134"/>
        <w:gridCol w:w="1134"/>
        <w:gridCol w:w="1702"/>
      </w:tblGrid>
      <w:tr w:rsidR="00D32D67" w:rsidRPr="0049624C" w:rsidTr="0049624C">
        <w:trPr>
          <w:trHeight w:val="1845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32D67" w:rsidRPr="0049624C" w:rsidRDefault="00D32D67" w:rsidP="00F64E1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32D67" w:rsidRPr="0049624C" w:rsidRDefault="00D32D67" w:rsidP="00F64E1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32D67" w:rsidRPr="0049624C" w:rsidRDefault="00D32D67" w:rsidP="00F64E1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32D67" w:rsidRPr="0049624C" w:rsidRDefault="00D32D67" w:rsidP="00F64E1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32D67" w:rsidRPr="0049624C" w:rsidRDefault="00D32D67" w:rsidP="00F64E1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32D67" w:rsidRPr="0049624C" w:rsidRDefault="00D32D67" w:rsidP="00F64E1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32D67" w:rsidRPr="0049624C" w:rsidRDefault="00D32D67" w:rsidP="00F64E1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D32D67" w:rsidRPr="0049624C" w:rsidRDefault="00D32D67" w:rsidP="00F64E1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32D67" w:rsidRPr="0049624C" w:rsidRDefault="00D32D67" w:rsidP="00F64E18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D32D67" w:rsidRPr="0049624C" w:rsidTr="0049624C">
        <w:trPr>
          <w:trHeight w:val="6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Верх-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D32D67" w:rsidRPr="0049624C" w:rsidTr="0049624C">
        <w:trPr>
          <w:trHeight w:val="6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</w:tr>
      <w:tr w:rsidR="00D32D67" w:rsidRPr="0049624C" w:rsidTr="0049624C">
        <w:trPr>
          <w:trHeight w:val="6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</w:tr>
      <w:tr w:rsidR="00D32D67" w:rsidRPr="0049624C" w:rsidTr="0049624C">
        <w:trPr>
          <w:trHeight w:val="9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Кудымкарский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32D67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32</w:t>
            </w:r>
          </w:p>
        </w:tc>
      </w:tr>
      <w:tr w:rsidR="00D32D67" w:rsidRPr="0049624C" w:rsidTr="0049624C">
        <w:trPr>
          <w:trHeight w:val="6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Ленинское сельское поселение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D32D67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D67" w:rsidRPr="0049624C" w:rsidRDefault="00D32D67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67" w:rsidRPr="0049624C" w:rsidRDefault="00D32D67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D447C0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D447C0" w:rsidRPr="0049624C" w:rsidTr="0049624C">
        <w:trPr>
          <w:trHeight w:val="6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Ленинское сельское поселение Итог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D447C0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D447C0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D447C0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</w:tr>
      <w:tr w:rsidR="00D447C0" w:rsidRPr="0049624C" w:rsidTr="0049624C">
        <w:trPr>
          <w:trHeight w:val="6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</w:tr>
      <w:tr w:rsidR="00D447C0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D447C0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D447C0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D447C0" w:rsidRPr="0049624C" w:rsidTr="0049624C">
        <w:trPr>
          <w:trHeight w:val="6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D447C0" w:rsidRPr="0049624C" w:rsidTr="0049624C">
        <w:trPr>
          <w:trHeight w:val="30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447C0" w:rsidRPr="0049624C" w:rsidRDefault="00D447C0" w:rsidP="00712A53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47C0" w:rsidRPr="0049624C" w:rsidRDefault="00D447C0" w:rsidP="00D447C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49624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134</w:t>
            </w:r>
          </w:p>
        </w:tc>
      </w:tr>
    </w:tbl>
    <w:p w:rsidR="00E2316A" w:rsidRPr="0049624C" w:rsidRDefault="00E2316A" w:rsidP="00916844">
      <w:pPr>
        <w:rPr>
          <w:rFonts w:asciiTheme="minorHAnsi" w:hAnsiTheme="minorHAnsi"/>
        </w:rPr>
      </w:pPr>
    </w:p>
    <w:p w:rsidR="00712A53" w:rsidRPr="0049624C" w:rsidRDefault="00712A53" w:rsidP="00916844">
      <w:pPr>
        <w:rPr>
          <w:rFonts w:asciiTheme="minorHAnsi" w:hAnsiTheme="minorHAnsi"/>
        </w:rPr>
      </w:pPr>
      <w:bookmarkStart w:id="0" w:name="_GoBack"/>
      <w:bookmarkEnd w:id="0"/>
    </w:p>
    <w:sectPr w:rsidR="00712A53" w:rsidRPr="0049624C" w:rsidSect="00BD7FEA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B90" w:rsidRDefault="00495B90" w:rsidP="005C7AA3">
      <w:r>
        <w:separator/>
      </w:r>
    </w:p>
  </w:endnote>
  <w:endnote w:type="continuationSeparator" w:id="0">
    <w:p w:rsidR="00495B90" w:rsidRDefault="00495B90" w:rsidP="005C7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5463316"/>
      <w:docPartObj>
        <w:docPartGallery w:val="Page Numbers (Bottom of Page)"/>
        <w:docPartUnique/>
      </w:docPartObj>
    </w:sdtPr>
    <w:sdtEndPr/>
    <w:sdtContent>
      <w:p w:rsidR="00D32D67" w:rsidRDefault="00D32D6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24C">
          <w:rPr>
            <w:noProof/>
          </w:rPr>
          <w:t>5</w:t>
        </w:r>
        <w:r>
          <w:fldChar w:fldCharType="end"/>
        </w:r>
      </w:p>
    </w:sdtContent>
  </w:sdt>
  <w:p w:rsidR="00D32D67" w:rsidRDefault="00D32D6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B90" w:rsidRDefault="00495B90" w:rsidP="005C7AA3">
      <w:r>
        <w:separator/>
      </w:r>
    </w:p>
  </w:footnote>
  <w:footnote w:type="continuationSeparator" w:id="0">
    <w:p w:rsidR="00495B90" w:rsidRDefault="00495B90" w:rsidP="005C7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04A8"/>
    <w:rsid w:val="00036237"/>
    <w:rsid w:val="00044650"/>
    <w:rsid w:val="000764CC"/>
    <w:rsid w:val="000A1B8E"/>
    <w:rsid w:val="000A2ACF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1E29D5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3784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5B90"/>
    <w:rsid w:val="0049624C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C7AA3"/>
    <w:rsid w:val="005F6042"/>
    <w:rsid w:val="005F697F"/>
    <w:rsid w:val="00604EEB"/>
    <w:rsid w:val="0062211E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12A53"/>
    <w:rsid w:val="00714AD7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553BF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B3A99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32D67"/>
    <w:rsid w:val="00D447C0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836E0"/>
    <w:rsid w:val="00E9051F"/>
    <w:rsid w:val="00E94945"/>
    <w:rsid w:val="00E94C51"/>
    <w:rsid w:val="00EA4B09"/>
    <w:rsid w:val="00EA7FDF"/>
    <w:rsid w:val="00EB515C"/>
    <w:rsid w:val="00ED1E10"/>
    <w:rsid w:val="00EE0F20"/>
    <w:rsid w:val="00EE2A31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E18"/>
    <w:rsid w:val="00F679A0"/>
    <w:rsid w:val="00F82F60"/>
    <w:rsid w:val="00F92A7B"/>
    <w:rsid w:val="00FA4F7C"/>
    <w:rsid w:val="00FA5F30"/>
    <w:rsid w:val="00FB3C5A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5C7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7A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C7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C7A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5C7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7A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C7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C7A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22947-1BF5-483E-B8F2-4EF9407CE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5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49</cp:revision>
  <cp:lastPrinted>2017-03-03T08:39:00Z</cp:lastPrinted>
  <dcterms:created xsi:type="dcterms:W3CDTF">2016-07-27T04:01:00Z</dcterms:created>
  <dcterms:modified xsi:type="dcterms:W3CDTF">2017-03-13T11:31:00Z</dcterms:modified>
</cp:coreProperties>
</file>